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05" w:rsidRDefault="00306C05" w:rsidP="00306C05">
      <w:pPr>
        <w:pStyle w:val="3"/>
        <w:jc w:val="center"/>
        <w:rPr>
          <w:lang w:val="ru-RU"/>
        </w:rPr>
      </w:pPr>
      <w:bookmarkStart w:id="0" w:name="_Toc241915724"/>
      <w:bookmarkStart w:id="1" w:name="_Toc242511155"/>
      <w:r>
        <w:rPr>
          <w:lang w:val="ru-RU"/>
        </w:rPr>
        <w:t>И</w:t>
      </w:r>
      <w:r w:rsidRPr="001E5D27">
        <w:rPr>
          <w:lang w:val="ru-RU"/>
        </w:rPr>
        <w:t xml:space="preserve">звещение о </w:t>
      </w:r>
      <w:r>
        <w:rPr>
          <w:lang w:val="ru-RU"/>
        </w:rPr>
        <w:t>побочном действии, нежелательн</w:t>
      </w:r>
      <w:bookmarkStart w:id="2" w:name="_GoBack"/>
      <w:bookmarkEnd w:id="2"/>
      <w:r>
        <w:rPr>
          <w:lang w:val="ru-RU"/>
        </w:rPr>
        <w:t>ой реакции</w:t>
      </w:r>
      <w:r w:rsidRPr="001E5D27">
        <w:rPr>
          <w:lang w:val="ru-RU"/>
        </w:rPr>
        <w:t xml:space="preserve"> или отсутствии ожидаемого терапевтического эффекта лекарственного средства</w:t>
      </w:r>
      <w:r>
        <w:rPr>
          <w:lang w:val="ru-RU"/>
        </w:rPr>
        <w:t>.</w:t>
      </w:r>
      <w:bookmarkEnd w:id="0"/>
      <w:bookmarkEnd w:id="1"/>
    </w:p>
    <w:tbl>
      <w:tblPr>
        <w:tblW w:w="1049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981"/>
        <w:gridCol w:w="260"/>
        <w:gridCol w:w="276"/>
        <w:gridCol w:w="467"/>
        <w:gridCol w:w="1153"/>
        <w:gridCol w:w="497"/>
        <w:gridCol w:w="158"/>
        <w:gridCol w:w="65"/>
        <w:gridCol w:w="180"/>
        <w:gridCol w:w="889"/>
        <w:gridCol w:w="134"/>
        <w:gridCol w:w="1000"/>
        <w:gridCol w:w="142"/>
        <w:gridCol w:w="709"/>
        <w:gridCol w:w="16"/>
        <w:gridCol w:w="551"/>
        <w:gridCol w:w="1560"/>
      </w:tblGrid>
      <w:tr w:rsidR="00306C05" w:rsidRPr="002D2546" w:rsidTr="00813C15">
        <w:trPr>
          <w:trHeight w:val="2256"/>
        </w:trPr>
        <w:tc>
          <w:tcPr>
            <w:tcW w:w="5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ВРАЧ или другое лицо, сообщающее о НР</w:t>
            </w:r>
          </w:p>
          <w:p w:rsidR="00306C05" w:rsidRPr="002D2546" w:rsidRDefault="00306C05" w:rsidP="00813C15">
            <w:pPr>
              <w:spacing w:line="48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ФИО:</w:t>
            </w:r>
          </w:p>
          <w:p w:rsidR="00306C05" w:rsidRPr="002D2546" w:rsidRDefault="00306C05" w:rsidP="00813C15">
            <w:pPr>
              <w:spacing w:line="48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Должность  и место работы:</w:t>
            </w:r>
          </w:p>
          <w:p w:rsidR="00306C05" w:rsidRPr="002D2546" w:rsidRDefault="00306C05" w:rsidP="00813C15">
            <w:pPr>
              <w:spacing w:line="48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Адрес учреждения:</w:t>
            </w:r>
          </w:p>
          <w:p w:rsidR="00306C05" w:rsidRPr="002D2546" w:rsidRDefault="00306C05" w:rsidP="00813C15">
            <w:pPr>
              <w:spacing w:line="48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Телефон: 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Дата получения информации:</w:t>
            </w:r>
          </w:p>
        </w:tc>
        <w:tc>
          <w:tcPr>
            <w:tcW w:w="500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ИНФОРМАЦИЯ О ПАЦИЕНТЕ</w:t>
            </w:r>
          </w:p>
          <w:p w:rsidR="00306C05" w:rsidRPr="002D2546" w:rsidRDefault="00306C05" w:rsidP="00813C15">
            <w:pPr>
              <w:spacing w:line="48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Инициалы: 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№ амбулаторной карты или истории болезни __________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Пол: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М                   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Ж         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Воз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раст: _________    </w:t>
            </w:r>
            <w:r w:rsidRPr="00306C05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Вес (кг): __________</w:t>
            </w:r>
          </w:p>
          <w:p w:rsidR="00306C05" w:rsidRPr="009E3DF0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Беременность </w:t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Срок беременности _____недель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Нарушение функции печени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да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нет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звестно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Нарушение функции почек  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да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нет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 известно</w:t>
            </w:r>
          </w:p>
          <w:p w:rsidR="00306C05" w:rsidRPr="002D2546" w:rsidRDefault="00306C05" w:rsidP="00813C1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 xml:space="preserve">Аллергия (указать на что): </w:t>
            </w:r>
          </w:p>
        </w:tc>
      </w:tr>
      <w:tr w:rsidR="00306C05" w:rsidRPr="002D2546" w:rsidTr="00813C15">
        <w:trPr>
          <w:trHeight w:val="534"/>
        </w:trPr>
        <w:tc>
          <w:tcPr>
            <w:tcW w:w="5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Лечение: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амбулаторное 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стационарное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самолечение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Сообщение: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первичное 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</w:rPr>
              <w:t xml:space="preserve"> повторное (дата первичного     _________  )</w:t>
            </w:r>
          </w:p>
        </w:tc>
        <w:tc>
          <w:tcPr>
            <w:tcW w:w="500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363"/>
        </w:trPr>
        <w:tc>
          <w:tcPr>
            <w:tcW w:w="10491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ЛЕКАРСТВЕННОЕ СРЕДСТВО (ЛС)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№1</w:t>
            </w: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, предположительно вызвавшее НР</w:t>
            </w:r>
          </w:p>
        </w:tc>
      </w:tr>
      <w:tr w:rsidR="00306C05" w:rsidRPr="002D2546" w:rsidTr="00813C15">
        <w:trPr>
          <w:trHeight w:val="44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Международное непатентованное название (МНН)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:rsidR="00306C05" w:rsidRPr="009E3DF0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E3DF0">
              <w:rPr>
                <w:rFonts w:ascii="Arial" w:hAnsi="Arial" w:cs="Arial"/>
                <w:b/>
                <w:sz w:val="18"/>
                <w:szCs w:val="18"/>
              </w:rPr>
              <w:t xml:space="preserve">Торговое название 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301"/>
        </w:trPr>
        <w:tc>
          <w:tcPr>
            <w:tcW w:w="1453" w:type="dxa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Производитель</w:t>
            </w:r>
          </w:p>
        </w:tc>
        <w:tc>
          <w:tcPr>
            <w:tcW w:w="1984" w:type="dxa"/>
            <w:gridSpan w:val="4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1426" w:type="dxa"/>
            <w:gridSpan w:val="5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Номер серии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474"/>
        </w:trPr>
        <w:tc>
          <w:tcPr>
            <w:tcW w:w="2434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Показание к назначению</w:t>
            </w:r>
          </w:p>
        </w:tc>
        <w:tc>
          <w:tcPr>
            <w:tcW w:w="100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Путь введения</w:t>
            </w:r>
          </w:p>
        </w:tc>
        <w:tc>
          <w:tcPr>
            <w:tcW w:w="16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Разовая/Суточная доза</w:t>
            </w:r>
          </w:p>
        </w:tc>
        <w:tc>
          <w:tcPr>
            <w:tcW w:w="142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Дата начала терапии</w:t>
            </w:r>
          </w:p>
        </w:tc>
        <w:tc>
          <w:tcPr>
            <w:tcW w:w="18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Дата окончания терапии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Доза, вызвавшая НР</w:t>
            </w:r>
          </w:p>
        </w:tc>
      </w:tr>
      <w:tr w:rsidR="00306C05" w:rsidRPr="002D2546" w:rsidTr="00813C15">
        <w:trPr>
          <w:trHeight w:val="350"/>
        </w:trPr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5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851" w:type="dxa"/>
            <w:gridSpan w:val="3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363"/>
        </w:trPr>
        <w:tc>
          <w:tcPr>
            <w:tcW w:w="10491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ЛЕКАРСТВЕННОЕ СРЕДСТВО (ЛС)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№2</w:t>
            </w: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, предположительно вызвавшее НР</w:t>
            </w:r>
          </w:p>
        </w:tc>
      </w:tr>
      <w:tr w:rsidR="00306C05" w:rsidRPr="002D2546" w:rsidTr="00813C15">
        <w:trPr>
          <w:trHeight w:val="44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Международное непатентованное название (МНН)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DF0">
              <w:rPr>
                <w:rFonts w:ascii="Arial" w:hAnsi="Arial" w:cs="Arial"/>
                <w:b/>
                <w:sz w:val="18"/>
                <w:szCs w:val="18"/>
              </w:rPr>
              <w:t>Торговое название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301"/>
        </w:trPr>
        <w:tc>
          <w:tcPr>
            <w:tcW w:w="1453" w:type="dxa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Производитель</w:t>
            </w:r>
          </w:p>
        </w:tc>
        <w:tc>
          <w:tcPr>
            <w:tcW w:w="1984" w:type="dxa"/>
            <w:gridSpan w:val="4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1426" w:type="dxa"/>
            <w:gridSpan w:val="5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Номер серии</w:t>
            </w:r>
          </w:p>
        </w:tc>
        <w:tc>
          <w:tcPr>
            <w:tcW w:w="2111" w:type="dxa"/>
            <w:gridSpan w:val="2"/>
            <w:tcBorders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474"/>
        </w:trPr>
        <w:tc>
          <w:tcPr>
            <w:tcW w:w="2434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Показание к назначению</w:t>
            </w:r>
          </w:p>
        </w:tc>
        <w:tc>
          <w:tcPr>
            <w:tcW w:w="100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Путь введения</w:t>
            </w:r>
          </w:p>
        </w:tc>
        <w:tc>
          <w:tcPr>
            <w:tcW w:w="16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Разовая/Суточная доза</w:t>
            </w:r>
          </w:p>
        </w:tc>
        <w:tc>
          <w:tcPr>
            <w:tcW w:w="142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Дата начала терапии</w:t>
            </w:r>
          </w:p>
        </w:tc>
        <w:tc>
          <w:tcPr>
            <w:tcW w:w="186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Дата окончания терапии</w:t>
            </w:r>
          </w:p>
        </w:tc>
        <w:tc>
          <w:tcPr>
            <w:tcW w:w="2111" w:type="dxa"/>
            <w:gridSpan w:val="2"/>
            <w:tcBorders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Доза, вызвавшая НР</w:t>
            </w:r>
          </w:p>
        </w:tc>
      </w:tr>
      <w:tr w:rsidR="00306C05" w:rsidRPr="002D2546" w:rsidTr="00813C15">
        <w:trPr>
          <w:trHeight w:val="350"/>
        </w:trPr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5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867" w:type="dxa"/>
            <w:gridSpan w:val="4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2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363"/>
        </w:trPr>
        <w:tc>
          <w:tcPr>
            <w:tcW w:w="10491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ЛЕКАРСТВЕННОЕ СРЕДСТВО (ЛС)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№3</w:t>
            </w: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, предположительно вызвавшее НР</w:t>
            </w:r>
          </w:p>
        </w:tc>
      </w:tr>
      <w:tr w:rsidR="00306C05" w:rsidRPr="002D2546" w:rsidTr="00813C15">
        <w:trPr>
          <w:trHeight w:val="44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Международное непатентованное название (МНН)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DF0">
              <w:rPr>
                <w:rFonts w:ascii="Arial" w:hAnsi="Arial" w:cs="Arial"/>
                <w:b/>
                <w:sz w:val="18"/>
                <w:szCs w:val="18"/>
              </w:rPr>
              <w:t>Торговое название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301"/>
        </w:trPr>
        <w:tc>
          <w:tcPr>
            <w:tcW w:w="1453" w:type="dxa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Производитель</w:t>
            </w:r>
          </w:p>
        </w:tc>
        <w:tc>
          <w:tcPr>
            <w:tcW w:w="1984" w:type="dxa"/>
            <w:gridSpan w:val="4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1426" w:type="dxa"/>
            <w:gridSpan w:val="5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Номер серии</w:t>
            </w:r>
          </w:p>
        </w:tc>
        <w:tc>
          <w:tcPr>
            <w:tcW w:w="2111" w:type="dxa"/>
            <w:gridSpan w:val="2"/>
            <w:tcBorders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474"/>
        </w:trPr>
        <w:tc>
          <w:tcPr>
            <w:tcW w:w="2434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Показание к назначению</w:t>
            </w:r>
          </w:p>
        </w:tc>
        <w:tc>
          <w:tcPr>
            <w:tcW w:w="100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Путь введения</w:t>
            </w:r>
          </w:p>
        </w:tc>
        <w:tc>
          <w:tcPr>
            <w:tcW w:w="16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Разовая/Суточная доза</w:t>
            </w:r>
          </w:p>
        </w:tc>
        <w:tc>
          <w:tcPr>
            <w:tcW w:w="142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Дата начала терапии</w:t>
            </w:r>
          </w:p>
        </w:tc>
        <w:tc>
          <w:tcPr>
            <w:tcW w:w="186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Дата окончания терапии</w:t>
            </w:r>
          </w:p>
        </w:tc>
        <w:tc>
          <w:tcPr>
            <w:tcW w:w="2111" w:type="dxa"/>
            <w:gridSpan w:val="2"/>
            <w:tcBorders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Доза, вызвавшая НР</w:t>
            </w:r>
          </w:p>
        </w:tc>
      </w:tr>
      <w:tr w:rsidR="00306C05" w:rsidRPr="002D2546" w:rsidTr="00813C15">
        <w:trPr>
          <w:trHeight w:val="350"/>
        </w:trPr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5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867" w:type="dxa"/>
            <w:gridSpan w:val="4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2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535"/>
        </w:trPr>
        <w:tc>
          <w:tcPr>
            <w:tcW w:w="10491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ДРУГИЕ ЛЕКАРСТВЕННЫЕ СРЕДСТВА, принимаемые в течение последних 3 месяцев, включая ЛС принимаемые пациентом самостоятельно (по собственному решению)</w:t>
            </w:r>
          </w:p>
          <w:p w:rsidR="00306C05" w:rsidRPr="002D2546" w:rsidRDefault="00306C05" w:rsidP="00813C1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Укажите </w:t>
            </w: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«НЕТ»</w:t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, если других лекарств пациент не принимал</w:t>
            </w:r>
          </w:p>
        </w:tc>
      </w:tr>
      <w:tr w:rsidR="00306C05" w:rsidRPr="002D2546" w:rsidTr="00813C15">
        <w:trPr>
          <w:cantSplit/>
          <w:trHeight w:val="227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  <w:tc>
          <w:tcPr>
            <w:tcW w:w="255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ТН</w:t>
            </w:r>
          </w:p>
        </w:tc>
        <w:tc>
          <w:tcPr>
            <w:tcW w:w="11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Путь введения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Дата начала терапии</w:t>
            </w:r>
          </w:p>
        </w:tc>
        <w:tc>
          <w:tcPr>
            <w:tcW w:w="14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окончания</w:t>
            </w:r>
            <w:r w:rsidRPr="002D2546">
              <w:rPr>
                <w:rFonts w:ascii="Arial" w:hAnsi="Arial" w:cs="Arial"/>
                <w:sz w:val="18"/>
                <w:szCs w:val="18"/>
              </w:rPr>
              <w:t xml:space="preserve"> терапии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Показание</w:t>
            </w:r>
          </w:p>
        </w:tc>
      </w:tr>
      <w:tr w:rsidR="00306C05" w:rsidRPr="002D2546" w:rsidTr="00813C15">
        <w:trPr>
          <w:cantSplit/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cantSplit/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cantSplit/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C05" w:rsidRPr="002D2546" w:rsidTr="00813C15">
        <w:trPr>
          <w:trHeight w:val="2073"/>
        </w:trPr>
        <w:tc>
          <w:tcPr>
            <w:tcW w:w="8931" w:type="dxa"/>
            <w:gridSpan w:val="17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</w:rPr>
              <w:lastRenderedPageBreak/>
              <w:t>Описание НР:</w:t>
            </w:r>
          </w:p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306C05" w:rsidRDefault="00306C05" w:rsidP="00813C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Дата начала НР:</w:t>
            </w:r>
          </w:p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___/_____/______</w:t>
            </w:r>
          </w:p>
          <w:p w:rsidR="00306C05" w:rsidRDefault="00306C05" w:rsidP="00813C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06C05" w:rsidRDefault="00306C05" w:rsidP="00813C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06C05" w:rsidRPr="00306C05" w:rsidRDefault="00306C05" w:rsidP="00813C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>Дата разрешения:</w:t>
            </w:r>
          </w:p>
          <w:p w:rsidR="00306C05" w:rsidRPr="00306C05" w:rsidRDefault="00306C05" w:rsidP="00813C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____/___ /______</w:t>
            </w:r>
          </w:p>
        </w:tc>
      </w:tr>
      <w:tr w:rsidR="00306C05" w:rsidRPr="002D2546" w:rsidTr="00813C15">
        <w:trPr>
          <w:trHeight w:val="493"/>
        </w:trPr>
        <w:tc>
          <w:tcPr>
            <w:tcW w:w="10491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Сопровождалось ли отмена ЛС исчезновением НР?</w:t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да 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нет  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ЛС не отменялось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неприменимо</w:t>
            </w:r>
          </w:p>
        </w:tc>
      </w:tr>
      <w:tr w:rsidR="00306C05" w:rsidRPr="002D2546" w:rsidTr="00813C15">
        <w:trPr>
          <w:trHeight w:val="515"/>
        </w:trPr>
        <w:tc>
          <w:tcPr>
            <w:tcW w:w="10491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Отмечено ли повторение НР после повторного назначения ЛС?</w:t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да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нет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ЛС повторно не назначалось </w:t>
            </w: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неприменимо</w:t>
            </w:r>
          </w:p>
        </w:tc>
      </w:tr>
      <w:tr w:rsidR="00306C05" w:rsidRPr="002D2546" w:rsidTr="00813C15">
        <w:trPr>
          <w:trHeight w:val="726"/>
        </w:trPr>
        <w:tc>
          <w:tcPr>
            <w:tcW w:w="4590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Предпринятые меры: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Без лечения                                                                           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Отмена подозреваемого ЛС</w:t>
            </w:r>
          </w:p>
          <w:p w:rsidR="00306C05" w:rsidRPr="002D2546" w:rsidRDefault="00306C05" w:rsidP="00813C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</w:rPr>
              <w:t xml:space="preserve">  Снижение дозы подозреваемого ЛС                                   </w:t>
            </w:r>
          </w:p>
        </w:tc>
        <w:tc>
          <w:tcPr>
            <w:tcW w:w="5901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6C05" w:rsidRPr="002D2546" w:rsidRDefault="00306C05" w:rsidP="00813C1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>Отмена сопутствующего лечения</w:t>
            </w:r>
          </w:p>
          <w:p w:rsidR="00306C05" w:rsidRPr="002D2546" w:rsidRDefault="00306C05" w:rsidP="00813C1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t xml:space="preserve">Лекарственная терапия                                                        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Немедикаментозная терапия (в т.ч. хирургическое вмешательство) 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</w:rPr>
              <w:t xml:space="preserve">  Другое,  указать ________________________________                                                                                                            </w:t>
            </w:r>
          </w:p>
        </w:tc>
      </w:tr>
      <w:tr w:rsidR="00306C05" w:rsidRPr="002D2546" w:rsidTr="00813C15">
        <w:trPr>
          <w:trHeight w:val="1183"/>
        </w:trPr>
        <w:tc>
          <w:tcPr>
            <w:tcW w:w="10491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tabs>
                <w:tab w:val="left" w:pos="4308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Лекарственная терапия  НР (если понадобилась)</w:t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</w:p>
          <w:p w:rsidR="00306C05" w:rsidRPr="002D2546" w:rsidRDefault="00306C05" w:rsidP="00813C15">
            <w:pPr>
              <w:tabs>
                <w:tab w:val="left" w:pos="4308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06C05" w:rsidRPr="002D2546" w:rsidRDefault="00306C05" w:rsidP="00813C15">
            <w:pPr>
              <w:tabs>
                <w:tab w:val="left" w:pos="4308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06C05" w:rsidRPr="002D2546" w:rsidTr="00813C15">
        <w:trPr>
          <w:trHeight w:val="1393"/>
        </w:trPr>
        <w:tc>
          <w:tcPr>
            <w:tcW w:w="5310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Исход: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выздоровление без последствий                                          </w:t>
            </w:r>
          </w:p>
          <w:p w:rsidR="00306C05" w:rsidRPr="002D2546" w:rsidRDefault="00306C05" w:rsidP="00813C15">
            <w:pPr>
              <w:tabs>
                <w:tab w:val="num" w:pos="25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улучшение состояния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состояние без изменений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выздоровление с последствиями (указать)_____________</w:t>
            </w:r>
          </w:p>
        </w:tc>
        <w:tc>
          <w:tcPr>
            <w:tcW w:w="5181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смерть                                                                                    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не известно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не применимо</w:t>
            </w:r>
          </w:p>
        </w:tc>
      </w:tr>
      <w:tr w:rsidR="00306C05" w:rsidRPr="002D2546" w:rsidTr="00813C15">
        <w:trPr>
          <w:trHeight w:val="1220"/>
        </w:trPr>
        <w:tc>
          <w:tcPr>
            <w:tcW w:w="5310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Критерий серьезности (отметьте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если это подходит):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смерть                                         </w:t>
            </w:r>
          </w:p>
          <w:p w:rsidR="00306C05" w:rsidRPr="002D2546" w:rsidRDefault="00306C05" w:rsidP="00813C15">
            <w:pPr>
              <w:tabs>
                <w:tab w:val="num" w:pos="25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угроза жизни</w:t>
            </w:r>
          </w:p>
          <w:p w:rsidR="00306C05" w:rsidRPr="00955DDF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госпитализация или ее продление</w:t>
            </w:r>
          </w:p>
        </w:tc>
        <w:tc>
          <w:tcPr>
            <w:tcW w:w="5181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врожденные аномалии                                                                                    </w:t>
            </w:r>
          </w:p>
          <w:p w:rsidR="00306C05" w:rsidRPr="002D2546" w:rsidRDefault="00306C05" w:rsidP="00813C1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инвалидность / нетрудоспособность</w:t>
            </w:r>
          </w:p>
          <w:p w:rsidR="00306C05" w:rsidRPr="002D2546" w:rsidRDefault="00306C05" w:rsidP="00813C15">
            <w:pPr>
              <w:tabs>
                <w:tab w:val="left" w:pos="25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2546">
              <w:rPr>
                <w:rFonts w:ascii="Arial" w:hAnsi="Arial" w:cs="Arial"/>
                <w:sz w:val="18"/>
                <w:szCs w:val="18"/>
                <w:lang w:val="ru-RU"/>
              </w:rPr>
              <w:t xml:space="preserve"> не применимо</w:t>
            </w:r>
          </w:p>
        </w:tc>
      </w:tr>
      <w:tr w:rsidR="00306C05" w:rsidRPr="002D2546" w:rsidTr="00813C15">
        <w:trPr>
          <w:trHeight w:val="5426"/>
        </w:trPr>
        <w:tc>
          <w:tcPr>
            <w:tcW w:w="10491" w:type="dxa"/>
            <w:gridSpan w:val="18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6C05" w:rsidRPr="002D2546" w:rsidRDefault="00306C05" w:rsidP="00813C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2546">
              <w:rPr>
                <w:rFonts w:ascii="Arial" w:hAnsi="Arial" w:cs="Arial"/>
                <w:b/>
                <w:sz w:val="18"/>
                <w:szCs w:val="18"/>
                <w:lang w:val="ru-RU"/>
              </w:rPr>
              <w:t>Значимая дополнительная информация</w:t>
            </w:r>
          </w:p>
          <w:p w:rsidR="00306C05" w:rsidRPr="009E3DF0" w:rsidRDefault="00306C05" w:rsidP="00813C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E3DF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Данные клинических, лабораторных, рентгенологических исследований и аутопсии, включая определение концентрации ЛС в крови/тканях, если таковые имеются и связаны с НР (пожалуйста, приведите даты). </w:t>
            </w:r>
          </w:p>
          <w:p w:rsidR="00306C05" w:rsidRPr="009E3DF0" w:rsidRDefault="00306C05" w:rsidP="00813C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E3DF0">
              <w:rPr>
                <w:rFonts w:ascii="Arial" w:hAnsi="Arial" w:cs="Arial"/>
                <w:i/>
                <w:sz w:val="18"/>
                <w:szCs w:val="18"/>
                <w:lang w:val="ru-RU"/>
              </w:rPr>
              <w:t>Сопутствующие заболевания.</w:t>
            </w:r>
            <w:r w:rsidRPr="00A509C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E3DF0">
              <w:rPr>
                <w:rFonts w:ascii="Arial" w:hAnsi="Arial" w:cs="Arial"/>
                <w:i/>
                <w:sz w:val="18"/>
                <w:szCs w:val="18"/>
                <w:lang w:val="ru-RU"/>
              </w:rPr>
              <w:t>Анамнестические данные, подозреваемые лекарственные взаимодействия.</w:t>
            </w:r>
          </w:p>
          <w:p w:rsidR="00306C05" w:rsidRDefault="00306C05" w:rsidP="00813C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3DF0">
              <w:rPr>
                <w:rFonts w:ascii="Arial" w:hAnsi="Arial" w:cs="Arial"/>
                <w:i/>
                <w:sz w:val="18"/>
                <w:szCs w:val="18"/>
                <w:lang w:val="ru-RU"/>
              </w:rPr>
              <w:t>Для врожденных аномалий указать все другие ЛС, принимаемые во время беременности, а также дату последней менструации. Пожалуйста, приложите дополнительные страницы, если это необходимо.</w:t>
            </w:r>
          </w:p>
          <w:p w:rsidR="00306C05" w:rsidRDefault="00306C05" w:rsidP="00813C15">
            <w:pPr>
              <w:ind w:firstLine="14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06C05" w:rsidRDefault="00306C05" w:rsidP="00813C15">
            <w:pPr>
              <w:ind w:firstLine="148"/>
              <w:rPr>
                <w:rFonts w:ascii="Arial" w:hAnsi="Arial" w:cs="Arial"/>
                <w:sz w:val="18"/>
                <w:szCs w:val="18"/>
              </w:rPr>
            </w:pPr>
          </w:p>
          <w:p w:rsidR="00306C05" w:rsidRPr="00A509C4" w:rsidRDefault="00306C05" w:rsidP="00813C15">
            <w:pPr>
              <w:ind w:firstLine="1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2343" w:rsidRDefault="00BA2343"/>
    <w:sectPr w:rsidR="00BA2343" w:rsidSect="00A509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12" w:rsidRDefault="00306C05" w:rsidP="006A25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2C12" w:rsidRDefault="00306C05" w:rsidP="00C66F3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12" w:rsidRDefault="00306C05" w:rsidP="006A25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52C12" w:rsidRDefault="00306C05" w:rsidP="00C66F3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D" w:rsidRDefault="00306C0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D" w:rsidRDefault="00306C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12" w:rsidRPr="00ED1DBD" w:rsidRDefault="00306C05" w:rsidP="00ED1D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D" w:rsidRDefault="00306C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40B"/>
    <w:multiLevelType w:val="hybridMultilevel"/>
    <w:tmpl w:val="5B60DCEA"/>
    <w:lvl w:ilvl="0" w:tplc="FDFE7C7E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5"/>
    <w:rsid w:val="00306C05"/>
    <w:rsid w:val="00B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657F"/>
  <w15:chartTrackingRefBased/>
  <w15:docId w15:val="{46128125-BAD5-4E56-B1C9-26B07169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306C05"/>
    <w:pPr>
      <w:keepNext/>
      <w:spacing w:before="240" w:after="60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6C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C05"/>
    <w:rPr>
      <w:rFonts w:ascii="Times New Roman" w:eastAsia="Times New Roman" w:hAnsi="Times New Roman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06C0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header"/>
    <w:basedOn w:val="a"/>
    <w:link w:val="a4"/>
    <w:rsid w:val="00306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C0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rsid w:val="00306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6C05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page number"/>
    <w:basedOn w:val="a0"/>
    <w:rsid w:val="0030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ClickIT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2016-06-07T10:56:00Z</dcterms:created>
  <dcterms:modified xsi:type="dcterms:W3CDTF">2016-06-07T10:58:00Z</dcterms:modified>
</cp:coreProperties>
</file>